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AA53" w14:textId="75BB59E8" w:rsidR="004A342F" w:rsidRPr="001101C1" w:rsidRDefault="00F122E9" w:rsidP="00C45A0E">
      <w:pPr>
        <w:rPr>
          <w:rFonts w:asciiTheme="majorHAnsi" w:hAnsiTheme="majorHAnsi" w:cstheme="majorHAnsi"/>
          <w:b/>
          <w:sz w:val="28"/>
          <w:szCs w:val="28"/>
        </w:rPr>
      </w:pPr>
      <w:r w:rsidRPr="001101C1">
        <w:rPr>
          <w:rFonts w:asciiTheme="majorHAnsi" w:hAnsiTheme="majorHAnsi" w:cstheme="majorHAnsi"/>
          <w:b/>
          <w:sz w:val="28"/>
          <w:szCs w:val="28"/>
        </w:rPr>
        <w:t xml:space="preserve">SOCIÁLNÍ ČINNOST </w:t>
      </w:r>
      <w:r w:rsidR="001101C1" w:rsidRPr="001101C1">
        <w:rPr>
          <w:rFonts w:asciiTheme="majorHAnsi" w:hAnsiTheme="majorHAnsi" w:cstheme="majorHAnsi"/>
          <w:b/>
          <w:sz w:val="28"/>
          <w:szCs w:val="28"/>
        </w:rPr>
        <w:t>– seznam doporučené literatury od školního roku 2021/22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09A9" w:rsidRPr="000C7310" w14:paraId="4A03B534" w14:textId="77777777" w:rsidTr="00730C47">
        <w:tc>
          <w:tcPr>
            <w:tcW w:w="9628" w:type="dxa"/>
            <w:shd w:val="clear" w:color="auto" w:fill="D9D9D9" w:themeFill="background1" w:themeFillShade="D9"/>
          </w:tcPr>
          <w:p w14:paraId="202F19F6" w14:textId="77777777" w:rsidR="00F409A9" w:rsidRPr="000C7310" w:rsidRDefault="00F409A9" w:rsidP="00730C47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VŠEOBECNÉ PŘEDMĚTY</w:t>
            </w:r>
          </w:p>
        </w:tc>
      </w:tr>
      <w:tr w:rsidR="00F409A9" w:rsidRPr="000C7310" w14:paraId="2BF7E95D" w14:textId="77777777" w:rsidTr="00730C47">
        <w:tc>
          <w:tcPr>
            <w:tcW w:w="9628" w:type="dxa"/>
          </w:tcPr>
          <w:p w14:paraId="0B4B66A2" w14:textId="77777777" w:rsidR="00F409A9" w:rsidRPr="000C7310" w:rsidRDefault="00F409A9" w:rsidP="00730C47">
            <w:pPr>
              <w:pStyle w:val="Standard"/>
              <w:ind w:left="318"/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Český jazyk a literatura a dějepis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66AD070D" w14:textId="77777777" w:rsidR="00F409A9" w:rsidRPr="000C7310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Literatura pro 1/2/3/4 ročník středních škol, Učebnice/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Didaktis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14:paraId="16F47264" w14:textId="77777777" w:rsidR="00F409A9" w:rsidRPr="000C7310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Literatura pro 1/2/3/4 ročník středních škol, </w:t>
            </w:r>
          </w:p>
          <w:p w14:paraId="3AD512B0" w14:textId="77777777" w:rsidR="00F409A9" w:rsidRPr="000C7310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Pracovní sešit/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Didaktis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14:paraId="1B3AB1CC" w14:textId="77777777" w:rsidR="00F409A9" w:rsidRPr="000C7310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Komunikace v českém jazyce pro střední školy, Učebnice/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Didaktis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35C39A01" w14:textId="77777777" w:rsidR="00F409A9" w:rsidRPr="000C7310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Dějepis pro SOŠ, Petr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Čornej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a kol. SPN </w:t>
            </w:r>
          </w:p>
        </w:tc>
      </w:tr>
      <w:tr w:rsidR="00F409A9" w:rsidRPr="000C7310" w14:paraId="7A90B19B" w14:textId="77777777" w:rsidTr="00730C47">
        <w:tc>
          <w:tcPr>
            <w:tcW w:w="9628" w:type="dxa"/>
          </w:tcPr>
          <w:p w14:paraId="60C055D2" w14:textId="77777777" w:rsidR="00F409A9" w:rsidRPr="000C7310" w:rsidRDefault="00F409A9" w:rsidP="00730C47">
            <w:pPr>
              <w:pStyle w:val="Standard"/>
              <w:ind w:left="318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Matematika: </w:t>
            </w:r>
          </w:p>
          <w:p w14:paraId="4DA94C9A" w14:textId="77777777" w:rsidR="00F409A9" w:rsidRPr="000C7310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1., 2. ročník: Hudcová, Kubíčková Sbírka úloh z matematiky pro SOU a SOŠ (růžová)</w:t>
            </w:r>
          </w:p>
          <w:p w14:paraId="72EC9EB0" w14:textId="77777777" w:rsidR="00F409A9" w:rsidRPr="000C7310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3. ročník: Hudcová, Kubíčková Sbírka úloh z matematiky pro SOŠ, SOU a nástavbové studium (zelená)</w:t>
            </w:r>
          </w:p>
        </w:tc>
      </w:tr>
      <w:tr w:rsidR="00F409A9" w:rsidRPr="000C7310" w14:paraId="787911B7" w14:textId="77777777" w:rsidTr="00730C47">
        <w:tc>
          <w:tcPr>
            <w:tcW w:w="9628" w:type="dxa"/>
          </w:tcPr>
          <w:p w14:paraId="1BFA8843" w14:textId="77777777" w:rsidR="00F409A9" w:rsidRPr="000C7310" w:rsidRDefault="00F409A9" w:rsidP="00730C47">
            <w:pPr>
              <w:pStyle w:val="Standard"/>
              <w:ind w:left="318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NJ  -</w:t>
            </w:r>
            <w:proofErr w:type="gramEnd"/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Učebnice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Passt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schon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754A3D0A" w14:textId="77777777" w:rsidR="00F409A9" w:rsidRPr="000C7310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1. roč.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Passt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schon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– 1. díl – ISBN 978-80-86195-89-6 </w:t>
            </w:r>
          </w:p>
          <w:p w14:paraId="3C14AC82" w14:textId="77777777" w:rsidR="00F409A9" w:rsidRPr="000C7310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2. roč.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Passt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schon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– 2. díl – ISBN 978-80-86195-92-6 </w:t>
            </w:r>
          </w:p>
          <w:p w14:paraId="03D75F8B" w14:textId="5D3435A8" w:rsidR="00F409A9" w:rsidRPr="00F122E9" w:rsidRDefault="00F409A9" w:rsidP="00730C47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3. roč. – 4. roč.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Passt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schon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– 3. díl – ISBN 978-80-86195-89-6 </w:t>
            </w:r>
          </w:p>
        </w:tc>
      </w:tr>
      <w:tr w:rsidR="00F409A9" w:rsidRPr="000C7310" w14:paraId="2FCC90DD" w14:textId="77777777" w:rsidTr="00730C47">
        <w:tc>
          <w:tcPr>
            <w:tcW w:w="9628" w:type="dxa"/>
          </w:tcPr>
          <w:p w14:paraId="57A986DC" w14:textId="77777777" w:rsidR="00F409A9" w:rsidRPr="000C7310" w:rsidRDefault="00F409A9" w:rsidP="00730C47">
            <w:pPr>
              <w:pStyle w:val="Standard"/>
              <w:ind w:left="318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AJ </w:t>
            </w:r>
          </w:p>
          <w:p w14:paraId="1DA796D7" w14:textId="77777777" w:rsidR="00F409A9" w:rsidRPr="000C7310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1. a 2.roč. – Maturita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Solutions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Elementary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2nd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edition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SB – ISBN 978-0-19-455279-0 </w:t>
            </w:r>
          </w:p>
          <w:p w14:paraId="415285AE" w14:textId="77777777" w:rsidR="00F409A9" w:rsidRPr="000C7310" w:rsidRDefault="00F409A9" w:rsidP="00730C47">
            <w:pPr>
              <w:pStyle w:val="Standard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WB – ISBN 978-0-19-455358-2  </w:t>
            </w:r>
          </w:p>
          <w:p w14:paraId="15DF3A4E" w14:textId="77777777" w:rsidR="00F409A9" w:rsidRPr="000C7310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3. a 4.roč. – Maturita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Solutions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Pre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Intermediate</w:t>
            </w:r>
            <w:proofErr w:type="spellEnd"/>
            <w:proofErr w:type="gram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2nd </w:t>
            </w:r>
            <w:proofErr w:type="spellStart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edition</w:t>
            </w:r>
            <w:proofErr w:type="spellEnd"/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, SB – ISBN 978-0-19-455293-6, WB – ISBN 978-0-19-455359-9  </w:t>
            </w:r>
          </w:p>
        </w:tc>
      </w:tr>
      <w:tr w:rsidR="00F409A9" w:rsidRPr="000C7310" w14:paraId="47D2EFB7" w14:textId="77777777" w:rsidTr="00730C47">
        <w:tc>
          <w:tcPr>
            <w:tcW w:w="9628" w:type="dxa"/>
            <w:shd w:val="clear" w:color="auto" w:fill="D9D9D9" w:themeFill="background1" w:themeFillShade="D9"/>
          </w:tcPr>
          <w:p w14:paraId="55DE2F8C" w14:textId="77777777" w:rsidR="00F409A9" w:rsidRPr="000C7310" w:rsidRDefault="00F409A9" w:rsidP="00730C47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>ODBORNÉ PŘEDMĚTY</w:t>
            </w:r>
          </w:p>
        </w:tc>
      </w:tr>
      <w:tr w:rsidR="00F409A9" w:rsidRPr="000C7310" w14:paraId="6B806D74" w14:textId="77777777" w:rsidTr="00730C47">
        <w:tc>
          <w:tcPr>
            <w:tcW w:w="9628" w:type="dxa"/>
          </w:tcPr>
          <w:p w14:paraId="073B5E51" w14:textId="77777777" w:rsidR="00F409A9" w:rsidRPr="00F409A9" w:rsidRDefault="00F409A9" w:rsidP="00F409A9">
            <w:pPr>
              <w:pStyle w:val="Standard"/>
              <w:ind w:left="318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409A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 ročník</w:t>
            </w:r>
          </w:p>
          <w:p w14:paraId="0B9DEF0B" w14:textId="77777777" w:rsidR="00F409A9" w:rsidRPr="00F409A9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409A9">
              <w:rPr>
                <w:rFonts w:asciiTheme="majorHAnsi" w:hAnsiTheme="majorHAnsi" w:cstheme="majorHAnsi"/>
                <w:sz w:val="22"/>
                <w:szCs w:val="22"/>
              </w:rPr>
              <w:t>Základní učebnice pedagogiky – M. Dvořáková, Z. Kolář, I. Tvrzová, R. Váňová</w:t>
            </w:r>
          </w:p>
          <w:p w14:paraId="44E83384" w14:textId="77777777" w:rsidR="00F409A9" w:rsidRPr="00F409A9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409A9">
              <w:rPr>
                <w:rFonts w:asciiTheme="majorHAnsi" w:hAnsiTheme="majorHAnsi" w:cstheme="majorHAnsi"/>
                <w:sz w:val="22"/>
                <w:szCs w:val="22"/>
              </w:rPr>
              <w:t>Sociální politika – I. Dunková, M. Dunka, I. Kohout</w:t>
            </w:r>
          </w:p>
          <w:p w14:paraId="1B0D237A" w14:textId="77777777" w:rsidR="00F409A9" w:rsidRPr="00F409A9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409A9">
              <w:rPr>
                <w:rFonts w:asciiTheme="majorHAnsi" w:hAnsiTheme="majorHAnsi" w:cstheme="majorHAnsi"/>
                <w:sz w:val="22"/>
                <w:szCs w:val="22"/>
              </w:rPr>
              <w:t>Sociální péče 1. díl – A. Arnoldová</w:t>
            </w:r>
          </w:p>
          <w:p w14:paraId="6216AE99" w14:textId="77777777" w:rsidR="00F409A9" w:rsidRPr="00F409A9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409A9">
              <w:rPr>
                <w:rFonts w:asciiTheme="majorHAnsi" w:hAnsiTheme="majorHAnsi" w:cstheme="majorHAnsi"/>
                <w:sz w:val="22"/>
                <w:szCs w:val="22"/>
              </w:rPr>
              <w:t>Sociální péče 2. díl – A. Arnoldová</w:t>
            </w:r>
          </w:p>
          <w:p w14:paraId="1B351507" w14:textId="77777777" w:rsidR="00F409A9" w:rsidRPr="00F409A9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409A9">
              <w:rPr>
                <w:rFonts w:asciiTheme="majorHAnsi" w:hAnsiTheme="majorHAnsi" w:cstheme="majorHAnsi"/>
                <w:sz w:val="22"/>
                <w:szCs w:val="22"/>
              </w:rPr>
              <w:t>Pečovatelství 1. díl. Učebnice pro obor Sociální činnost, 2 doplněné vydání. – Jana Mlýnková. Grada. ISBN: 978-80-271-0131-3</w:t>
            </w:r>
          </w:p>
          <w:p w14:paraId="5E74612B" w14:textId="77777777" w:rsidR="00F409A9" w:rsidRPr="00F409A9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409A9">
              <w:rPr>
                <w:rFonts w:asciiTheme="majorHAnsi" w:hAnsiTheme="majorHAnsi" w:cstheme="majorHAnsi"/>
                <w:sz w:val="22"/>
                <w:szCs w:val="22"/>
              </w:rPr>
              <w:t>Pečovatelství 2. díl Učebnice pro obor Sociální činnost, 2 doplněné vydání. – Jana Mlýnková. Grada. ISBN: 978-80-271-0132-0</w:t>
            </w:r>
          </w:p>
          <w:p w14:paraId="31C08E3B" w14:textId="77777777" w:rsidR="00F409A9" w:rsidRPr="00F409A9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409A9">
              <w:rPr>
                <w:rFonts w:asciiTheme="majorHAnsi" w:hAnsiTheme="majorHAnsi" w:cstheme="majorHAnsi"/>
                <w:sz w:val="22"/>
                <w:szCs w:val="22"/>
              </w:rPr>
              <w:t>Zdravotní nauky 1. díl – I. Nováková</w:t>
            </w:r>
          </w:p>
          <w:p w14:paraId="431D3E95" w14:textId="77777777" w:rsidR="00F409A9" w:rsidRPr="00F409A9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409A9">
              <w:rPr>
                <w:rFonts w:asciiTheme="majorHAnsi" w:hAnsiTheme="majorHAnsi" w:cstheme="majorHAnsi"/>
                <w:sz w:val="22"/>
                <w:szCs w:val="22"/>
              </w:rPr>
              <w:t>Zdravotní nauky 2. díl – I. Nováková</w:t>
            </w:r>
          </w:p>
          <w:p w14:paraId="11866293" w14:textId="664D6149" w:rsidR="00F409A9" w:rsidRPr="00F122E9" w:rsidRDefault="00F409A9" w:rsidP="00F409A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409A9">
              <w:rPr>
                <w:rFonts w:asciiTheme="majorHAnsi" w:hAnsiTheme="majorHAnsi" w:cstheme="majorHAnsi"/>
                <w:sz w:val="22"/>
                <w:szCs w:val="22"/>
              </w:rPr>
              <w:t>Zdravotní nauky 3. díl – I. Nováková</w:t>
            </w:r>
          </w:p>
        </w:tc>
      </w:tr>
      <w:tr w:rsidR="00F409A9" w:rsidRPr="000C7310" w14:paraId="6D3E2E3E" w14:textId="77777777" w:rsidTr="00730C47">
        <w:tc>
          <w:tcPr>
            <w:tcW w:w="9628" w:type="dxa"/>
          </w:tcPr>
          <w:p w14:paraId="38F3E2FE" w14:textId="77777777" w:rsidR="00F409A9" w:rsidRPr="000C7310" w:rsidRDefault="00F409A9" w:rsidP="00730C47">
            <w:pPr>
              <w:pStyle w:val="Standard"/>
              <w:ind w:left="318"/>
              <w:rPr>
                <w:rFonts w:asciiTheme="majorHAnsi" w:hAnsiTheme="majorHAnsi" w:cstheme="majorHAnsi"/>
                <w:sz w:val="22"/>
                <w:szCs w:val="22"/>
              </w:rPr>
            </w:pPr>
            <w:r w:rsidRPr="000C73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Psychologie</w:t>
            </w:r>
            <w:r w:rsidRPr="000C73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80CF7A4" w14:textId="77777777" w:rsidR="00F122E9" w:rsidRPr="00F122E9" w:rsidRDefault="00F122E9" w:rsidP="00F122E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122E9">
              <w:rPr>
                <w:rFonts w:asciiTheme="majorHAnsi" w:hAnsiTheme="majorHAnsi" w:cstheme="majorHAnsi"/>
                <w:sz w:val="22"/>
                <w:szCs w:val="22"/>
              </w:rPr>
              <w:t xml:space="preserve">Kopecká Ilona: Psychologie. Učebnice pro obor sociální činnost, 1.díl, Grada (1. roč. SČ) </w:t>
            </w:r>
            <w:r w:rsidRPr="00F122E9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3485377B" w14:textId="77777777" w:rsidR="00F122E9" w:rsidRPr="00F122E9" w:rsidRDefault="00F122E9" w:rsidP="00F122E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122E9">
              <w:rPr>
                <w:rFonts w:asciiTheme="majorHAnsi" w:hAnsiTheme="majorHAnsi" w:cstheme="majorHAnsi"/>
                <w:sz w:val="22"/>
                <w:szCs w:val="22"/>
              </w:rPr>
              <w:t xml:space="preserve">Kopecká Ilona: Psychologie. Učebnice pro obor sociální činnost, 2. díl, Grada (2. roč. SČ) </w:t>
            </w:r>
            <w:r w:rsidRPr="00F122E9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7F57FAD1" w14:textId="17F7B6DB" w:rsidR="00F409A9" w:rsidRPr="00F122E9" w:rsidRDefault="00F122E9" w:rsidP="00F122E9">
            <w:pPr>
              <w:pStyle w:val="Standard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122E9">
              <w:rPr>
                <w:rFonts w:asciiTheme="majorHAnsi" w:hAnsiTheme="majorHAnsi" w:cstheme="majorHAnsi"/>
                <w:sz w:val="22"/>
                <w:szCs w:val="22"/>
              </w:rPr>
              <w:t>Kopecká Ilona: Psychologie. Učebnice pro obor sociální činnost, 3. díl, Grada (3. roč. SČ)</w:t>
            </w:r>
          </w:p>
        </w:tc>
      </w:tr>
    </w:tbl>
    <w:p w14:paraId="30F0C7D6" w14:textId="77777777" w:rsidR="00F409A9" w:rsidRPr="00C45A0E" w:rsidRDefault="00F409A9" w:rsidP="00C45A0E">
      <w:pPr>
        <w:rPr>
          <w:b/>
          <w:sz w:val="28"/>
          <w:szCs w:val="28"/>
        </w:rPr>
      </w:pPr>
    </w:p>
    <w:sectPr w:rsidR="00F409A9" w:rsidRPr="00C4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641"/>
    <w:multiLevelType w:val="hybridMultilevel"/>
    <w:tmpl w:val="35905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A6A"/>
    <w:multiLevelType w:val="hybridMultilevel"/>
    <w:tmpl w:val="DE3C5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D21"/>
    <w:multiLevelType w:val="hybridMultilevel"/>
    <w:tmpl w:val="9DFC5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0627C"/>
    <w:multiLevelType w:val="hybridMultilevel"/>
    <w:tmpl w:val="3120F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07D0"/>
    <w:multiLevelType w:val="hybridMultilevel"/>
    <w:tmpl w:val="CB449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B70C6"/>
    <w:multiLevelType w:val="hybridMultilevel"/>
    <w:tmpl w:val="339C4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22A48"/>
    <w:multiLevelType w:val="hybridMultilevel"/>
    <w:tmpl w:val="727A0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00"/>
    <w:rsid w:val="00066286"/>
    <w:rsid w:val="001101C1"/>
    <w:rsid w:val="002074B7"/>
    <w:rsid w:val="0041520C"/>
    <w:rsid w:val="00446B74"/>
    <w:rsid w:val="00A86654"/>
    <w:rsid w:val="00BF13A7"/>
    <w:rsid w:val="00C45A0E"/>
    <w:rsid w:val="00CA2D00"/>
    <w:rsid w:val="00CC2A53"/>
    <w:rsid w:val="00F122E9"/>
    <w:rsid w:val="00F409A9"/>
    <w:rsid w:val="0C82749A"/>
    <w:rsid w:val="0DC46122"/>
    <w:rsid w:val="10035C88"/>
    <w:rsid w:val="114FA1F9"/>
    <w:rsid w:val="3A049336"/>
    <w:rsid w:val="3F86F18A"/>
    <w:rsid w:val="42202B51"/>
    <w:rsid w:val="42BE924C"/>
    <w:rsid w:val="44E312E4"/>
    <w:rsid w:val="45E5CCD5"/>
    <w:rsid w:val="48FCFCE7"/>
    <w:rsid w:val="4918EB32"/>
    <w:rsid w:val="5E062DE6"/>
    <w:rsid w:val="617C80B1"/>
    <w:rsid w:val="6DC08125"/>
    <w:rsid w:val="714FE737"/>
    <w:rsid w:val="731A6275"/>
    <w:rsid w:val="7AD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FD78"/>
  <w15:chartTrackingRefBased/>
  <w15:docId w15:val="{8DE73B65-898F-4D93-A131-5872020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C45A0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D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45A0E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C45A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rsid w:val="00C45A0E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C82749A"/>
  </w:style>
  <w:style w:type="paragraph" w:customStyle="1" w:styleId="Textbody">
    <w:name w:val="Text body"/>
    <w:basedOn w:val="Normln"/>
    <w:rsid w:val="0C82749A"/>
    <w:pPr>
      <w:spacing w:after="120"/>
    </w:pPr>
  </w:style>
  <w:style w:type="table" w:styleId="Mkatabulky">
    <w:name w:val="Table Grid"/>
    <w:basedOn w:val="Normlntabulka"/>
    <w:uiPriority w:val="39"/>
    <w:rsid w:val="00F409A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bf703c-3801-496e-a7a2-70c20513f152">
      <UserInfo>
        <DisplayName>Členové webu Kantori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D431082EF23488F123830D3A3062E" ma:contentTypeVersion="10" ma:contentTypeDescription="Vytvoří nový dokument" ma:contentTypeScope="" ma:versionID="b4bc496501ffd2d6fad52582c2fd86e2">
  <xsd:schema xmlns:xsd="http://www.w3.org/2001/XMLSchema" xmlns:xs="http://www.w3.org/2001/XMLSchema" xmlns:p="http://schemas.microsoft.com/office/2006/metadata/properties" xmlns:ns2="649bc750-b0a2-4e25-ae0a-d5d7439ed6d4" xmlns:ns3="c5bf703c-3801-496e-a7a2-70c20513f152" targetNamespace="http://schemas.microsoft.com/office/2006/metadata/properties" ma:root="true" ma:fieldsID="04aba0fcffe8361785809a15bc350e16" ns2:_="" ns3:_="">
    <xsd:import namespace="649bc750-b0a2-4e25-ae0a-d5d7439ed6d4"/>
    <xsd:import namespace="c5bf703c-3801-496e-a7a2-70c20513f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bc750-b0a2-4e25-ae0a-d5d7439e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703c-3801-496e-a7a2-70c20513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6C525-2FAE-433D-AFFC-8299A713D094}">
  <ds:schemaRefs>
    <ds:schemaRef ds:uri="http://schemas.microsoft.com/office/2006/metadata/properties"/>
    <ds:schemaRef ds:uri="http://schemas.microsoft.com/office/infopath/2007/PartnerControls"/>
    <ds:schemaRef ds:uri="c5bf703c-3801-496e-a7a2-70c20513f152"/>
  </ds:schemaRefs>
</ds:datastoreItem>
</file>

<file path=customXml/itemProps2.xml><?xml version="1.0" encoding="utf-8"?>
<ds:datastoreItem xmlns:ds="http://schemas.openxmlformats.org/officeDocument/2006/customXml" ds:itemID="{5C8FB369-F5A9-44B0-9338-984187B94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745F0-36B0-4C46-A34F-E3212B9EE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bc750-b0a2-4e25-ae0a-d5d7439ed6d4"/>
    <ds:schemaRef ds:uri="c5bf703c-3801-496e-a7a2-70c20513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Keřková</dc:creator>
  <cp:keywords/>
  <dc:description/>
  <cp:lastModifiedBy>Marcela Dominová</cp:lastModifiedBy>
  <cp:revision>12</cp:revision>
  <dcterms:created xsi:type="dcterms:W3CDTF">2021-06-03T09:17:00Z</dcterms:created>
  <dcterms:modified xsi:type="dcterms:W3CDTF">2021-06-06T19:28:00Z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0x0101000ABD431082EF23488F123830D3A3062E</vt:lpwstr>
  </property>
</Properties>
</file>