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66587" w14:textId="77777777" w:rsidR="00397AFA" w:rsidRDefault="00397AFA" w:rsidP="00397AFA">
      <w:pPr>
        <w:pStyle w:val="Normlnweb"/>
      </w:pPr>
      <w:r>
        <w:t>Vážení rodiče, milí žáci,</w:t>
      </w:r>
    </w:p>
    <w:p w14:paraId="0821F0BF" w14:textId="77777777" w:rsidR="00397AFA" w:rsidRDefault="00397AFA" w:rsidP="00397AFA">
      <w:pPr>
        <w:pStyle w:val="Normlnweb"/>
      </w:pPr>
      <w:r>
        <w:t>přejeme vám krásný nový školní rok. Doufáme, že nadcházející období bude klidné, bez mimořádných opatření a žáci budou moci chodit do školy a vzdělávat se tak, jak byli doposud zvyklí.</w:t>
      </w:r>
    </w:p>
    <w:p w14:paraId="191D76E0" w14:textId="77777777" w:rsidR="00397AFA" w:rsidRDefault="00397AFA" w:rsidP="00397AFA">
      <w:pPr>
        <w:pStyle w:val="Normlnweb"/>
      </w:pPr>
      <w:r>
        <w:t>Zkušenosti z minulého školního roku, z jarního období, kdy byly školy zavřeny, nyní využijeme nejen v případě dalšího omezení prezenční výuky pro všechny žáky, ale i v případě, kdy jednotliví žáci nebudou moci docházet do školy z důvodu nařízené karantény.</w:t>
      </w:r>
    </w:p>
    <w:p w14:paraId="1A663EA7" w14:textId="77777777" w:rsidR="00397AFA" w:rsidRDefault="00397AFA" w:rsidP="00397AFA">
      <w:pPr>
        <w:pStyle w:val="Normlnweb"/>
      </w:pPr>
      <w:r>
        <w:t>Řada žáků přistoupila již na jaře letošního roku k distanční výuce velmi zodpovědně a svědomitě, na druhé straně ovšem byli mezi žáky i takoví, kteří zvolili velmi lehkovážný přístup. V případě distanční výuky v letošním školním roce bude již tato pro všechny žáky povinná.</w:t>
      </w:r>
    </w:p>
    <w:p w14:paraId="5F7E46E3" w14:textId="77777777" w:rsidR="00397AFA" w:rsidRDefault="00397AFA" w:rsidP="00397AFA">
      <w:pPr>
        <w:pStyle w:val="Normlnweb"/>
      </w:pPr>
      <w:r>
        <w:t xml:space="preserve">S rizikem infekčního onemocnění COVID se musí vypořádat i školy. Úklid a hygienická opatření budou ve škole realizovány v daleko vyšší míře, </w:t>
      </w:r>
      <w:proofErr w:type="gramStart"/>
      <w:r>
        <w:t>desinfekce</w:t>
      </w:r>
      <w:proofErr w:type="gramEnd"/>
      <w:r>
        <w:t xml:space="preserve"> společných prostor, jídelny, toalet budou na denním pořádku i několikrát. Pro žáky jsou připraveny stojany s </w:t>
      </w:r>
      <w:proofErr w:type="gramStart"/>
      <w:r>
        <w:t>desinfekcí</w:t>
      </w:r>
      <w:proofErr w:type="gramEnd"/>
      <w:r>
        <w:t xml:space="preserve"> na ruce, desinfekční mýdla jsou ve všech zásobnících u umyvadel na WC, šatnách i učebnách. Budeme rádi, když žáci budou i ve vlastním zájmu důsledně dodržovat hygienu rukou a respirační hygienu a další opatření k omezení osobního kontaktu.</w:t>
      </w:r>
    </w:p>
    <w:p w14:paraId="0A72517A" w14:textId="77777777" w:rsidR="00397AFA" w:rsidRDefault="00397AFA" w:rsidP="00397AFA">
      <w:pPr>
        <w:pStyle w:val="Normlnweb"/>
      </w:pPr>
      <w:r>
        <w:t xml:space="preserve">Výuka začíná bez omezení dne </w:t>
      </w:r>
      <w:r>
        <w:rPr>
          <w:rStyle w:val="Siln"/>
        </w:rPr>
        <w:t>1. září 2020 v 8:00 v budově školy Tavírna</w:t>
      </w:r>
      <w:r>
        <w:t>. Prvních 14 dní ovšem úplně bez omezení nebudou. Stavební práce, které probíhaly v budově během prázdnin, budou z technických důvodu pokračovat ještě cca 14 dní v měsíci září. Jedná se pouze o montáž výtahové kabiny, takže do chodu školy to v žádném případě nebude zasahovat. Žáci budou poučeni o bezpečném pohybu v prostoru montážních prací a bude časově upravena (zkrácena) výuka.</w:t>
      </w:r>
    </w:p>
    <w:p w14:paraId="5EAC7515" w14:textId="77777777" w:rsidR="00397AFA" w:rsidRDefault="00397AFA" w:rsidP="00397AFA">
      <w:pPr>
        <w:pStyle w:val="Normlnweb"/>
      </w:pPr>
    </w:p>
    <w:p w14:paraId="19149693" w14:textId="77777777" w:rsidR="00397AFA" w:rsidRDefault="00397AFA" w:rsidP="00397AFA">
      <w:pPr>
        <w:pStyle w:val="Normlnweb"/>
      </w:pPr>
      <w:r>
        <w:t xml:space="preserve">Stav bez mimořádných epidemických opatření plošného nebo místního charakteru se ovšem může kdykoliv změnit. Všichni jsme slyšeli o tzv. semaforu. Nařízeními </w:t>
      </w:r>
      <w:proofErr w:type="spellStart"/>
      <w:r>
        <w:t>MZd</w:t>
      </w:r>
      <w:proofErr w:type="spellEnd"/>
      <w:r>
        <w:t>, KHS nebo MŠMT se bude řídit pochopitelně i naše škola. Všechny informace k chodu školy budou včas poskytnuty žákům i vám, rodičům a zákonným zástupcům.</w:t>
      </w:r>
    </w:p>
    <w:p w14:paraId="45E1471D" w14:textId="77777777" w:rsidR="00397AFA" w:rsidRDefault="00397AFA" w:rsidP="00397AFA">
      <w:pPr>
        <w:pStyle w:val="Normlnweb"/>
      </w:pPr>
      <w:r>
        <w:t>Informace budou také vždy k dispozici na webu školy na titulní stránce, a to buď v modrém pruhu aktualit nebo v bloku pod tímto pruhem s označením semaforu.</w:t>
      </w:r>
    </w:p>
    <w:p w14:paraId="6E7208D6" w14:textId="77777777" w:rsidR="00397AFA" w:rsidRDefault="00397AFA" w:rsidP="00397AFA">
      <w:pPr>
        <w:pStyle w:val="Normlnweb"/>
      </w:pPr>
      <w:r>
        <w:t xml:space="preserve">Všichni zaměstnanci školy jsou připraveni vám odpovědět na telefonické nebo e-mailové dotazy, kontakty na </w:t>
      </w:r>
      <w:proofErr w:type="spellStart"/>
      <w:r>
        <w:t>ped</w:t>
      </w:r>
      <w:proofErr w:type="spellEnd"/>
      <w:r>
        <w:t>. pracovníky a studijní oddělení jsou uvedeny na webu školy v sekci Kontakty.</w:t>
      </w:r>
    </w:p>
    <w:p w14:paraId="27C9E9C3" w14:textId="77777777" w:rsidR="00397AFA" w:rsidRDefault="00397AFA" w:rsidP="00397AFA">
      <w:pPr>
        <w:pStyle w:val="Normlnweb"/>
      </w:pPr>
    </w:p>
    <w:p w14:paraId="0819A699" w14:textId="77777777" w:rsidR="00397AFA" w:rsidRDefault="00397AFA" w:rsidP="00397AFA">
      <w:pPr>
        <w:pStyle w:val="Normlnweb"/>
      </w:pPr>
      <w:r>
        <w:t>S přáním příjemného babího léta i dalšího období bez infekčních hrozeb</w:t>
      </w:r>
    </w:p>
    <w:p w14:paraId="5B18FD5E" w14:textId="77777777" w:rsidR="00397AFA" w:rsidRDefault="00397AFA" w:rsidP="00397AFA">
      <w:pPr>
        <w:pStyle w:val="Normlnweb"/>
      </w:pPr>
      <w:r>
        <w:t>vedení školy</w:t>
      </w:r>
    </w:p>
    <w:p w14:paraId="3CBA80AE" w14:textId="77777777" w:rsidR="00ED2638" w:rsidRDefault="00ED2638"/>
    <w:sectPr w:rsidR="00ED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602AC" w14:textId="77777777" w:rsidR="006E5E76" w:rsidRDefault="006E5E76" w:rsidP="00397AFA">
      <w:pPr>
        <w:spacing w:after="0" w:line="240" w:lineRule="auto"/>
      </w:pPr>
      <w:r>
        <w:separator/>
      </w:r>
    </w:p>
  </w:endnote>
  <w:endnote w:type="continuationSeparator" w:id="0">
    <w:p w14:paraId="30D67B96" w14:textId="77777777" w:rsidR="006E5E76" w:rsidRDefault="006E5E76" w:rsidP="0039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8AFC" w14:textId="77777777" w:rsidR="006E5E76" w:rsidRDefault="006E5E76" w:rsidP="00397AFA">
      <w:pPr>
        <w:spacing w:after="0" w:line="240" w:lineRule="auto"/>
      </w:pPr>
      <w:r>
        <w:separator/>
      </w:r>
    </w:p>
  </w:footnote>
  <w:footnote w:type="continuationSeparator" w:id="0">
    <w:p w14:paraId="42123C4C" w14:textId="77777777" w:rsidR="006E5E76" w:rsidRDefault="006E5E76" w:rsidP="0039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FA"/>
    <w:rsid w:val="00312E92"/>
    <w:rsid w:val="00397AFA"/>
    <w:rsid w:val="006E5E76"/>
    <w:rsid w:val="00944B09"/>
    <w:rsid w:val="00E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38A5"/>
  <w15:chartTrackingRefBased/>
  <w15:docId w15:val="{F0FFEFB0-D3F8-4AD4-910A-CF964570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AFA"/>
  </w:style>
  <w:style w:type="paragraph" w:styleId="Zpat">
    <w:name w:val="footer"/>
    <w:basedOn w:val="Normln"/>
    <w:link w:val="ZpatChar"/>
    <w:uiPriority w:val="99"/>
    <w:unhideWhenUsed/>
    <w:rsid w:val="0039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AFA"/>
  </w:style>
  <w:style w:type="paragraph" w:styleId="Normlnweb">
    <w:name w:val="Normal (Web)"/>
    <w:basedOn w:val="Normln"/>
    <w:uiPriority w:val="99"/>
    <w:semiHidden/>
    <w:unhideWhenUsed/>
    <w:rsid w:val="0039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7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2</cp:revision>
  <dcterms:created xsi:type="dcterms:W3CDTF">2020-09-09T15:12:00Z</dcterms:created>
  <dcterms:modified xsi:type="dcterms:W3CDTF">2020-09-10T04:29:00Z</dcterms:modified>
</cp:coreProperties>
</file>