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160"/>
        <w:gridCol w:w="1800"/>
        <w:gridCol w:w="540"/>
        <w:gridCol w:w="945"/>
        <w:gridCol w:w="315"/>
        <w:gridCol w:w="200"/>
        <w:gridCol w:w="160"/>
      </w:tblGrid>
      <w:tr w:rsidR="005E7834">
        <w:trPr>
          <w:trHeight w:val="31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E7834" w:rsidRDefault="005E7834">
            <w:pPr>
              <w:pStyle w:val="Nadpis1"/>
            </w:pPr>
            <w:r>
              <w:t>KRYCÍ LIST NABÍDKY</w:t>
            </w:r>
          </w:p>
        </w:tc>
      </w:tr>
      <w:tr w:rsidR="005E7834">
        <w:trPr>
          <w:trHeight w:val="393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E7834" w:rsidRDefault="005E7834" w:rsidP="001401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veřejná zakázka </w:t>
            </w:r>
            <w:r w:rsidR="00140154"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</w:tr>
      <w:tr w:rsidR="005E7834" w:rsidTr="00BD3B8F">
        <w:trPr>
          <w:cantSplit/>
          <w:trHeight w:val="58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F4614" w:rsidRPr="00384D7F" w:rsidRDefault="00384D7F" w:rsidP="00384D7F">
            <w:pPr>
              <w:pStyle w:val="Zkladntext"/>
              <w:jc w:val="center"/>
              <w:rPr>
                <w:b/>
                <w:iCs/>
                <w:sz w:val="22"/>
                <w:szCs w:val="22"/>
              </w:rPr>
            </w:pPr>
            <w:r w:rsidRPr="00384D7F">
              <w:rPr>
                <w:b/>
                <w:sz w:val="22"/>
                <w:szCs w:val="22"/>
              </w:rPr>
              <w:t>Vypracování Projektové dokumentace pro provádění stavby a výkon autorského dozoru v objektu budovy SOŠZ, Tavírna 342, Český Krumlov</w:t>
            </w:r>
            <w:r w:rsidRPr="00384D7F">
              <w:rPr>
                <w:b/>
                <w:iCs/>
                <w:sz w:val="22"/>
                <w:szCs w:val="22"/>
              </w:rPr>
              <w:t xml:space="preserve">“ </w:t>
            </w:r>
          </w:p>
        </w:tc>
      </w:tr>
      <w:tr w:rsidR="005E7834" w:rsidTr="00926167">
        <w:trPr>
          <w:trHeight w:val="432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E7834" w:rsidRDefault="005E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5E7834" w:rsidTr="00574846">
        <w:trPr>
          <w:trHeight w:val="54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 Zadavatel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CB67C6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Obchodní firma nebo název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34" w:rsidRPr="00384D7F" w:rsidRDefault="00384D7F" w:rsidP="00CB67C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84D7F">
              <w:rPr>
                <w:rFonts w:ascii="Arial" w:hAnsi="Arial" w:cs="Arial"/>
                <w:b/>
                <w:iCs/>
                <w:sz w:val="20"/>
                <w:szCs w:val="20"/>
              </w:rPr>
              <w:t>Střední odborná škola zdravotnická a S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třední odborné učiliště, Český K</w:t>
            </w:r>
            <w:r w:rsidRPr="00384D7F">
              <w:rPr>
                <w:rFonts w:ascii="Arial" w:hAnsi="Arial" w:cs="Arial"/>
                <w:b/>
                <w:iCs/>
                <w:sz w:val="20"/>
                <w:szCs w:val="20"/>
              </w:rPr>
              <w:t>rumlov, Tavírna 342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CB67C6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 / místo podnikání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34" w:rsidRPr="005C0AE9" w:rsidRDefault="00384D7F" w:rsidP="00CB67C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Tavírna 342, 381 01 Český Krumlov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CB67C6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7834" w:rsidRPr="005C0AE9" w:rsidRDefault="00384D7F" w:rsidP="00CB67C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608 21 221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CB67C6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či za zadavatele: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7834" w:rsidRPr="005C0AE9" w:rsidRDefault="00384D7F" w:rsidP="00CB67C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Mgr. Martina Kokořová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CB67C6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34" w:rsidRPr="003F4614" w:rsidRDefault="00140154" w:rsidP="00CB67C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Bc. </w:t>
            </w:r>
            <w:r w:rsidR="00384D7F">
              <w:rPr>
                <w:rFonts w:ascii="Arial" w:hAnsi="Arial" w:cs="Arial"/>
                <w:iCs/>
                <w:sz w:val="20"/>
                <w:szCs w:val="20"/>
              </w:rPr>
              <w:t>Katarina Parašínová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CB67C6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34" w:rsidRPr="003F4614" w:rsidRDefault="00384D7F" w:rsidP="00CB67C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383 134 800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CB67C6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7834" w:rsidRPr="003F4614" w:rsidRDefault="00384D7F" w:rsidP="00CB67C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parasinova@zdravkack.cz</w:t>
            </w:r>
            <w:bookmarkStart w:id="0" w:name="_GoBack"/>
            <w:bookmarkEnd w:id="0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140154">
        <w:trPr>
          <w:trHeight w:val="34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  <w:tc>
          <w:tcPr>
            <w:tcW w:w="54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171B8C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název / obch. firma nebo jméno a příjmení: </w:t>
            </w:r>
          </w:p>
        </w:tc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171B8C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171B8C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171B8C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či za uchazeče: 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171B8C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171B8C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171B8C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926167">
        <w:trPr>
          <w:trHeight w:val="320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E7834" w:rsidRDefault="005E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5E7834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7834" w:rsidRDefault="005E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7834" w:rsidRDefault="005E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7834" w:rsidRDefault="005E7834" w:rsidP="00013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(sazba </w:t>
            </w:r>
            <w:r w:rsidR="00C557E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35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7834" w:rsidRDefault="005E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DA4F3B" w:rsidTr="00171B8C">
        <w:trPr>
          <w:trHeight w:val="53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84D7F" w:rsidRDefault="00384D7F" w:rsidP="00384D7F">
            <w:pPr>
              <w:pStyle w:val="Nadpis2"/>
            </w:pPr>
          </w:p>
          <w:p w:rsidR="00DA4F3B" w:rsidRDefault="00384D7F" w:rsidP="00384D7F">
            <w:pPr>
              <w:pStyle w:val="Nadpis2"/>
            </w:pPr>
            <w:r>
              <w:t>Vypracování projektové dokumentace na výměnu zdroje tepla a rekonstrukce otopné soustavy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A4F3B" w:rsidRDefault="00DA4F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A4F3B" w:rsidRDefault="00DA4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A4F3B" w:rsidRDefault="00DA4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C7" w:rsidTr="00171B8C">
        <w:trPr>
          <w:trHeight w:val="53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84D7F" w:rsidRDefault="00384D7F" w:rsidP="003F4614">
            <w:pPr>
              <w:pStyle w:val="Nadpis2"/>
            </w:pPr>
          </w:p>
          <w:p w:rsidR="00D658C7" w:rsidRDefault="00384D7F" w:rsidP="003F4614">
            <w:pPr>
              <w:pStyle w:val="Nadpis2"/>
            </w:pPr>
            <w:r>
              <w:t>Autorský dozor projektanta</w:t>
            </w:r>
          </w:p>
          <w:p w:rsidR="00384D7F" w:rsidRPr="00384D7F" w:rsidRDefault="00384D7F" w:rsidP="00384D7F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658C7" w:rsidRDefault="00D658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658C7" w:rsidRDefault="00D65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658C7" w:rsidRDefault="00D65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154" w:rsidTr="00171B8C">
        <w:trPr>
          <w:trHeight w:val="53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84D7F" w:rsidRDefault="00384D7F" w:rsidP="003F4614">
            <w:pPr>
              <w:pStyle w:val="Nadpis2"/>
            </w:pPr>
          </w:p>
          <w:p w:rsidR="00140154" w:rsidRDefault="00140154" w:rsidP="003F4614">
            <w:pPr>
              <w:pStyle w:val="Nadpis2"/>
            </w:pPr>
            <w:r>
              <w:t>Celková nabídková cena</w:t>
            </w:r>
          </w:p>
          <w:p w:rsidR="00384D7F" w:rsidRPr="00384D7F" w:rsidRDefault="00384D7F" w:rsidP="00384D7F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0154" w:rsidRDefault="001401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0154" w:rsidRDefault="00140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0154" w:rsidRDefault="00140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834" w:rsidTr="00171B8C">
        <w:trPr>
          <w:trHeight w:val="265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E7834" w:rsidRDefault="005E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Oprávněná osoba za uchazeče jednat</w:t>
            </w:r>
          </w:p>
        </w:tc>
      </w:tr>
      <w:tr w:rsidR="005E7834" w:rsidTr="00171B8C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171B8C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:rsidTr="00171B8C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E7834" w:rsidRDefault="005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E7834" w:rsidRDefault="005E7834" w:rsidP="00140154"/>
    <w:sectPr w:rsidR="005E7834" w:rsidSect="00171B8C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EF"/>
    <w:rsid w:val="00007CA9"/>
    <w:rsid w:val="00013568"/>
    <w:rsid w:val="00140154"/>
    <w:rsid w:val="00154AA9"/>
    <w:rsid w:val="00171B8C"/>
    <w:rsid w:val="002222B6"/>
    <w:rsid w:val="00314A62"/>
    <w:rsid w:val="00384D7F"/>
    <w:rsid w:val="003E6863"/>
    <w:rsid w:val="003F4614"/>
    <w:rsid w:val="004041AD"/>
    <w:rsid w:val="00431478"/>
    <w:rsid w:val="00574846"/>
    <w:rsid w:val="005A501B"/>
    <w:rsid w:val="005C0AE9"/>
    <w:rsid w:val="005E7834"/>
    <w:rsid w:val="00766535"/>
    <w:rsid w:val="007F2D22"/>
    <w:rsid w:val="00821F6C"/>
    <w:rsid w:val="00827F1D"/>
    <w:rsid w:val="008A07D7"/>
    <w:rsid w:val="008D32E0"/>
    <w:rsid w:val="008E6018"/>
    <w:rsid w:val="009034F0"/>
    <w:rsid w:val="00926167"/>
    <w:rsid w:val="00AA6C06"/>
    <w:rsid w:val="00AF6D00"/>
    <w:rsid w:val="00B06CCF"/>
    <w:rsid w:val="00BD3B8F"/>
    <w:rsid w:val="00BF2EEE"/>
    <w:rsid w:val="00C06E69"/>
    <w:rsid w:val="00C33C11"/>
    <w:rsid w:val="00C557EF"/>
    <w:rsid w:val="00C55EED"/>
    <w:rsid w:val="00CB67C6"/>
    <w:rsid w:val="00CD6FCF"/>
    <w:rsid w:val="00D658C7"/>
    <w:rsid w:val="00DA4F3B"/>
    <w:rsid w:val="00E462B9"/>
    <w:rsid w:val="00EC7956"/>
    <w:rsid w:val="00ED562B"/>
    <w:rsid w:val="00F0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1118F"/>
  <w15:docId w15:val="{E21A8B9F-C1F7-4D3C-B8C2-B05B7BE3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E69"/>
    <w:rPr>
      <w:sz w:val="24"/>
      <w:szCs w:val="24"/>
    </w:rPr>
  </w:style>
  <w:style w:type="paragraph" w:styleId="Nadpis1">
    <w:name w:val="heading 1"/>
    <w:basedOn w:val="Normln"/>
    <w:next w:val="Normln"/>
    <w:qFormat/>
    <w:rsid w:val="00C06E6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C06E69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C06E6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16" w:color="auto"/>
      </w:pBdr>
      <w:jc w:val="center"/>
      <w:outlineLvl w:val="5"/>
    </w:pPr>
    <w:rPr>
      <w:rFonts w:ascii="Arial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06E69"/>
    <w:pPr>
      <w:ind w:left="284"/>
    </w:pPr>
  </w:style>
  <w:style w:type="paragraph" w:styleId="Zhlav">
    <w:name w:val="header"/>
    <w:basedOn w:val="Normln"/>
    <w:semiHidden/>
    <w:rsid w:val="00C06E6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2D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2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384D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84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knizova</dc:creator>
  <cp:lastModifiedBy>Martina Kokořová</cp:lastModifiedBy>
  <cp:revision>3</cp:revision>
  <cp:lastPrinted>2011-01-27T12:34:00Z</cp:lastPrinted>
  <dcterms:created xsi:type="dcterms:W3CDTF">2018-05-25T06:35:00Z</dcterms:created>
  <dcterms:modified xsi:type="dcterms:W3CDTF">2018-05-25T06:41:00Z</dcterms:modified>
</cp:coreProperties>
</file>